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491664">
        <w:rPr>
          <w:sz w:val="26"/>
          <w:szCs w:val="26"/>
        </w:rPr>
        <w:t>010210</w:t>
      </w:r>
      <w:r w:rsidR="008E29D7">
        <w:rPr>
          <w:sz w:val="26"/>
          <w:szCs w:val="26"/>
        </w:rPr>
        <w:t>:</w:t>
      </w:r>
      <w:r w:rsidRPr="00E46A90">
        <w:rPr>
          <w:sz w:val="26"/>
          <w:szCs w:val="26"/>
        </w:rPr>
        <w:t>ЗУ1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91664">
        <w:rPr>
          <w:sz w:val="26"/>
          <w:szCs w:val="26"/>
        </w:rPr>
        <w:t>1330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664413">
        <w:rPr>
          <w:sz w:val="26"/>
          <w:szCs w:val="26"/>
        </w:rPr>
        <w:t xml:space="preserve">переулок </w:t>
      </w:r>
      <w:r w:rsidR="00491664">
        <w:rPr>
          <w:sz w:val="26"/>
          <w:szCs w:val="26"/>
        </w:rPr>
        <w:t>Красноармейский</w:t>
      </w:r>
      <w:r w:rsidR="000D2B52">
        <w:rPr>
          <w:sz w:val="26"/>
          <w:szCs w:val="26"/>
        </w:rPr>
        <w:t xml:space="preserve">, дом </w:t>
      </w:r>
      <w:r w:rsidR="00491664">
        <w:rPr>
          <w:sz w:val="26"/>
          <w:szCs w:val="26"/>
        </w:rPr>
        <w:t>4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221B28">
        <w:rPr>
          <w:sz w:val="26"/>
          <w:szCs w:val="26"/>
        </w:rPr>
        <w:t>Ж-2</w:t>
      </w:r>
      <w:r w:rsidR="00221B28" w:rsidRPr="006B7A22">
        <w:rPr>
          <w:sz w:val="26"/>
          <w:szCs w:val="26"/>
        </w:rPr>
        <w:t xml:space="preserve"> – </w:t>
      </w:r>
      <w:r w:rsidR="00221B28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881567" w:rsidRPr="00A35BDD" w:rsidRDefault="00881567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департамента охраны объектов культурного наследия Ярославской области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881567">
        <w:rPr>
          <w:sz w:val="26"/>
          <w:szCs w:val="26"/>
        </w:rPr>
        <w:t>5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</w:t>
      </w:r>
      <w:r w:rsidR="00221B28">
        <w:rPr>
          <w:sz w:val="26"/>
          <w:szCs w:val="26"/>
        </w:rPr>
        <w:t>ОЗ 10</w:t>
      </w:r>
      <w:r w:rsidR="00E015DF" w:rsidRPr="00A35BDD">
        <w:rPr>
          <w:sz w:val="26"/>
          <w:szCs w:val="26"/>
        </w:rPr>
        <w:t xml:space="preserve">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Симак, с.</w:t>
      </w:r>
      <w:r w:rsidR="00D5387E" w:rsidRPr="00D5387E">
        <w:rPr>
          <w:sz w:val="26"/>
          <w:szCs w:val="26"/>
        </w:rPr>
        <w:t>Веськово,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221B28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221B28">
        <w:rPr>
          <w:sz w:val="26"/>
          <w:szCs w:val="26"/>
          <w:shd w:val="clear" w:color="auto" w:fill="FFFFFF" w:themeFill="background1"/>
        </w:rPr>
        <w:t>7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221B28">
        <w:rPr>
          <w:sz w:val="26"/>
          <w:szCs w:val="26"/>
          <w:shd w:val="clear" w:color="auto" w:fill="FFFFFF" w:themeFill="background1"/>
        </w:rPr>
        <w:t>8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221B28">
        <w:rPr>
          <w:sz w:val="26"/>
          <w:szCs w:val="26"/>
          <w:shd w:val="clear" w:color="auto" w:fill="FFFFFF"/>
        </w:rPr>
        <w:t>9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D668A4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Управлению муниципального имущества и земельных отношений Администрации Переславль-Залесского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«Роскадастр»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05B">
        <w:rPr>
          <w:rFonts w:ascii="Times New Roman" w:hAnsi="Times New Roman" w:cs="Times New Roman"/>
          <w:sz w:val="26"/>
          <w:szCs w:val="26"/>
        </w:rPr>
        <w:t xml:space="preserve">Контроль за исполнением постановления </w:t>
      </w:r>
      <w:r w:rsidR="00D668A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D668A4" w:rsidRDefault="00C50709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</w:t>
      </w:r>
    </w:p>
    <w:p w:rsidR="00D41285" w:rsidRDefault="00D668A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Pr="002A1257" w:rsidRDefault="00D41285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491664">
              <w:rPr>
                <w:sz w:val="22"/>
                <w:szCs w:val="22"/>
              </w:rPr>
              <w:t>010210</w:t>
            </w:r>
            <w:r w:rsidR="00906C7B" w:rsidRPr="00450E08">
              <w:rPr>
                <w:sz w:val="22"/>
                <w:szCs w:val="22"/>
              </w:rPr>
              <w:t>:ЗУ1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491664">
              <w:rPr>
                <w:color w:val="000000"/>
                <w:sz w:val="22"/>
                <w:szCs w:val="22"/>
              </w:rPr>
              <w:t>1330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8E0C00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275704.25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1268351.21</w:t>
            </w:r>
          </w:p>
        </w:tc>
      </w:tr>
      <w:tr w:rsidR="008E0C00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275671.13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1268327.98</w:t>
            </w:r>
          </w:p>
        </w:tc>
      </w:tr>
      <w:tr w:rsidR="008E0C00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275701.35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1268296.01</w:t>
            </w:r>
          </w:p>
        </w:tc>
      </w:tr>
      <w:tr w:rsidR="008E0C00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275708.21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1268296.20</w:t>
            </w:r>
          </w:p>
        </w:tc>
      </w:tr>
      <w:tr w:rsidR="008E0C00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275709.13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1268297.42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275709.20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1268299.52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275709.80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1268299.38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275709.92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1268300.27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275713.36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1268320.43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9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275713.01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1268333.93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275711.29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0C00">
              <w:rPr>
                <w:sz w:val="22"/>
                <w:szCs w:val="22"/>
              </w:rPr>
              <w:t>1268338.35</w:t>
            </w:r>
          </w:p>
        </w:tc>
      </w:tr>
      <w:tr w:rsidR="008E0C00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E0C00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E0C00">
              <w:rPr>
                <w:sz w:val="22"/>
                <w:szCs w:val="22"/>
              </w:rPr>
              <w:t>275704.25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E0C00" w:rsidRPr="008E0C00" w:rsidRDefault="008E0C00" w:rsidP="008E0C0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E0C00">
              <w:rPr>
                <w:sz w:val="22"/>
                <w:szCs w:val="22"/>
              </w:rPr>
              <w:t>1268351.21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126F8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491664">
              <w:rPr>
                <w:spacing w:val="-4"/>
                <w:sz w:val="20"/>
                <w:szCs w:val="20"/>
              </w:rPr>
              <w:t>010210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9D7" w:rsidRDefault="00C329D7">
      <w:r>
        <w:separator/>
      </w:r>
    </w:p>
  </w:endnote>
  <w:endnote w:type="continuationSeparator" w:id="0">
    <w:p w:rsidR="00C329D7" w:rsidRDefault="00C3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9D7" w:rsidRDefault="00C329D7">
      <w:r>
        <w:separator/>
      </w:r>
    </w:p>
  </w:footnote>
  <w:footnote w:type="continuationSeparator" w:id="0">
    <w:p w:rsidR="00C329D7" w:rsidRDefault="00C32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82F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91664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163A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248EC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0D7C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22438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29D7"/>
    <w:rsid w:val="00C34920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8A4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07C1B-B94C-451E-BFE8-BC104617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2026-01-22T07:52:00Z</dcterms:created>
  <dcterms:modified xsi:type="dcterms:W3CDTF">2026-01-22T07:52:00Z</dcterms:modified>
</cp:coreProperties>
</file>